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88" w:rsidRPr="009C4905" w:rsidRDefault="00064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B6488" w:rsidRPr="009C4905">
        <w:rPr>
          <w:rFonts w:ascii="Times New Roman" w:hAnsi="Times New Roman" w:cs="Times New Roman"/>
          <w:sz w:val="28"/>
          <w:szCs w:val="28"/>
        </w:rPr>
        <w:t xml:space="preserve"> рамках программы «Доступная среда»</w:t>
      </w:r>
      <w:r w:rsidR="009C4905">
        <w:rPr>
          <w:rFonts w:ascii="Times New Roman" w:hAnsi="Times New Roman" w:cs="Times New Roman"/>
          <w:sz w:val="28"/>
          <w:szCs w:val="28"/>
        </w:rPr>
        <w:t>, реализуемой в муниципальном образовании «</w:t>
      </w:r>
      <w:proofErr w:type="spellStart"/>
      <w:r w:rsidR="009C4905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9C4905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6B6488" w:rsidRPr="009C49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библиотек</w:t>
      </w:r>
      <w:r w:rsidRPr="009C4905"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spellStart"/>
      <w:r w:rsidRPr="009C4905">
        <w:rPr>
          <w:rFonts w:ascii="Times New Roman" w:hAnsi="Times New Roman" w:cs="Times New Roman"/>
          <w:sz w:val="28"/>
          <w:szCs w:val="28"/>
        </w:rPr>
        <w:t>Починковская</w:t>
      </w:r>
      <w:proofErr w:type="spellEnd"/>
      <w:r w:rsidRPr="009C4905">
        <w:rPr>
          <w:rFonts w:ascii="Times New Roman" w:hAnsi="Times New Roman" w:cs="Times New Roman"/>
          <w:sz w:val="28"/>
          <w:szCs w:val="28"/>
        </w:rPr>
        <w:t xml:space="preserve"> МЦБС» </w:t>
      </w:r>
      <w:r w:rsidR="009C4905">
        <w:rPr>
          <w:rFonts w:ascii="Times New Roman" w:hAnsi="Times New Roman" w:cs="Times New Roman"/>
          <w:sz w:val="28"/>
          <w:szCs w:val="28"/>
        </w:rPr>
        <w:t xml:space="preserve">в 2017 году выделены денежные средства по </w:t>
      </w:r>
      <w:r w:rsidR="006B6488" w:rsidRPr="009C4905">
        <w:rPr>
          <w:rFonts w:ascii="Times New Roman" w:hAnsi="Times New Roman" w:cs="Times New Roman"/>
          <w:sz w:val="28"/>
          <w:szCs w:val="28"/>
        </w:rPr>
        <w:t>созданию доступн</w:t>
      </w:r>
      <w:r w:rsidR="009C4905">
        <w:rPr>
          <w:rFonts w:ascii="Times New Roman" w:hAnsi="Times New Roman" w:cs="Times New Roman"/>
          <w:sz w:val="28"/>
          <w:szCs w:val="28"/>
        </w:rPr>
        <w:t xml:space="preserve">ой среды и </w:t>
      </w:r>
      <w:proofErr w:type="spellStart"/>
      <w:r w:rsidR="009C4905">
        <w:rPr>
          <w:rFonts w:ascii="Times New Roman" w:hAnsi="Times New Roman" w:cs="Times New Roman"/>
          <w:sz w:val="28"/>
          <w:szCs w:val="28"/>
        </w:rPr>
        <w:t>без</w:t>
      </w:r>
      <w:r w:rsidR="006B6488" w:rsidRPr="009C4905">
        <w:rPr>
          <w:rFonts w:ascii="Times New Roman" w:hAnsi="Times New Roman" w:cs="Times New Roman"/>
          <w:sz w:val="28"/>
          <w:szCs w:val="28"/>
        </w:rPr>
        <w:t>барьерного</w:t>
      </w:r>
      <w:proofErr w:type="spellEnd"/>
      <w:r w:rsidR="006B6488" w:rsidRPr="009C4905">
        <w:rPr>
          <w:rFonts w:ascii="Times New Roman" w:hAnsi="Times New Roman" w:cs="Times New Roman"/>
          <w:sz w:val="28"/>
          <w:szCs w:val="28"/>
        </w:rPr>
        <w:t xml:space="preserve"> информационного пространства. Здание центральной районной библиотеки оборудовано поручнями и пандусом, обеспечивающим</w:t>
      </w:r>
      <w:r w:rsidR="009420DE" w:rsidRPr="009C4905">
        <w:rPr>
          <w:rFonts w:ascii="Times New Roman" w:hAnsi="Times New Roman" w:cs="Times New Roman"/>
          <w:sz w:val="28"/>
          <w:szCs w:val="28"/>
        </w:rPr>
        <w:t>и</w:t>
      </w:r>
      <w:r w:rsidR="006B6488" w:rsidRPr="009C4905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9420DE" w:rsidRPr="009C4905">
        <w:rPr>
          <w:rFonts w:ascii="Times New Roman" w:hAnsi="Times New Roman" w:cs="Times New Roman"/>
          <w:sz w:val="28"/>
          <w:szCs w:val="28"/>
        </w:rPr>
        <w:t xml:space="preserve"> для инвалидных колясок</w:t>
      </w:r>
      <w:r w:rsidR="006B6488" w:rsidRPr="009C4905">
        <w:rPr>
          <w:rFonts w:ascii="Times New Roman" w:hAnsi="Times New Roman" w:cs="Times New Roman"/>
          <w:sz w:val="28"/>
          <w:szCs w:val="28"/>
        </w:rPr>
        <w:t xml:space="preserve"> в помещение. </w:t>
      </w:r>
    </w:p>
    <w:p w:rsidR="006B6488" w:rsidRDefault="006B6488">
      <w:pPr>
        <w:rPr>
          <w:rFonts w:ascii="Times New Roman" w:hAnsi="Times New Roman" w:cs="Times New Roman"/>
          <w:sz w:val="28"/>
          <w:szCs w:val="28"/>
        </w:rPr>
      </w:pPr>
      <w:r w:rsidRPr="009C4905">
        <w:rPr>
          <w:rFonts w:ascii="Times New Roman" w:hAnsi="Times New Roman" w:cs="Times New Roman"/>
          <w:sz w:val="28"/>
          <w:szCs w:val="28"/>
        </w:rPr>
        <w:t xml:space="preserve">В библиотеках  входная дверь оборудована системой вызова персонала библиотеки для помощи посетителями с ограниченными возможностями. </w:t>
      </w:r>
    </w:p>
    <w:p w:rsidR="00BD359B" w:rsidRPr="009C4905" w:rsidRDefault="00BD3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МЦБС»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pochinok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BD359B">
        <w:rPr>
          <w:rFonts w:ascii="Times New Roman" w:hAnsi="Times New Roman" w:cs="Times New Roman"/>
          <w:sz w:val="28"/>
          <w:szCs w:val="28"/>
        </w:rPr>
        <w:t>67.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D3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версию для слепых и слабовидящих людей.</w:t>
      </w:r>
    </w:p>
    <w:p w:rsidR="00C7238C" w:rsidRPr="009C4905" w:rsidRDefault="006B6488">
      <w:pPr>
        <w:rPr>
          <w:rFonts w:ascii="Times New Roman" w:hAnsi="Times New Roman" w:cs="Times New Roman"/>
          <w:sz w:val="28"/>
          <w:szCs w:val="28"/>
        </w:rPr>
      </w:pPr>
      <w:r w:rsidRPr="009C4905">
        <w:rPr>
          <w:rFonts w:ascii="Times New Roman" w:hAnsi="Times New Roman" w:cs="Times New Roman"/>
          <w:sz w:val="28"/>
          <w:szCs w:val="28"/>
        </w:rPr>
        <w:t>Работники библиотек стараются создавать условия для реализации культурных и духовных потребностей данной категории пользователей.</w:t>
      </w:r>
    </w:p>
    <w:p w:rsidR="006B6488" w:rsidRPr="009C4905" w:rsidRDefault="006B6488">
      <w:pPr>
        <w:rPr>
          <w:rFonts w:ascii="Times New Roman" w:hAnsi="Times New Roman" w:cs="Times New Roman"/>
          <w:sz w:val="28"/>
          <w:szCs w:val="28"/>
        </w:rPr>
      </w:pPr>
      <w:r w:rsidRPr="009C4905">
        <w:rPr>
          <w:rFonts w:ascii="Times New Roman" w:hAnsi="Times New Roman" w:cs="Times New Roman"/>
          <w:sz w:val="28"/>
          <w:szCs w:val="28"/>
        </w:rPr>
        <w:t xml:space="preserve">Центральная районная библиотека сотрудничает с </w:t>
      </w:r>
      <w:proofErr w:type="spellStart"/>
      <w:r w:rsidRPr="009C4905">
        <w:rPr>
          <w:rFonts w:ascii="Times New Roman" w:hAnsi="Times New Roman" w:cs="Times New Roman"/>
          <w:sz w:val="28"/>
          <w:szCs w:val="28"/>
        </w:rPr>
        <w:t>Починковским</w:t>
      </w:r>
      <w:proofErr w:type="spellEnd"/>
      <w:r w:rsidRPr="009C4905">
        <w:rPr>
          <w:rFonts w:ascii="Times New Roman" w:hAnsi="Times New Roman" w:cs="Times New Roman"/>
          <w:sz w:val="28"/>
          <w:szCs w:val="28"/>
        </w:rPr>
        <w:t xml:space="preserve"> местным отделением Всероссийского общества слепых</w:t>
      </w:r>
      <w:r w:rsidR="00C4144A" w:rsidRPr="009C4905">
        <w:rPr>
          <w:rFonts w:ascii="Times New Roman" w:hAnsi="Times New Roman" w:cs="Times New Roman"/>
          <w:sz w:val="28"/>
          <w:szCs w:val="28"/>
        </w:rPr>
        <w:t xml:space="preserve"> (председатель В.Г. </w:t>
      </w:r>
      <w:proofErr w:type="spellStart"/>
      <w:r w:rsidR="00C4144A" w:rsidRPr="009C4905">
        <w:rPr>
          <w:rFonts w:ascii="Times New Roman" w:hAnsi="Times New Roman" w:cs="Times New Roman"/>
          <w:sz w:val="28"/>
          <w:szCs w:val="28"/>
        </w:rPr>
        <w:t>Бодренков</w:t>
      </w:r>
      <w:proofErr w:type="spellEnd"/>
      <w:r w:rsidR="00C4144A" w:rsidRPr="009C4905">
        <w:rPr>
          <w:rFonts w:ascii="Times New Roman" w:hAnsi="Times New Roman" w:cs="Times New Roman"/>
          <w:sz w:val="28"/>
          <w:szCs w:val="28"/>
        </w:rPr>
        <w:t>)</w:t>
      </w:r>
      <w:r w:rsidRPr="009C4905">
        <w:rPr>
          <w:rFonts w:ascii="Times New Roman" w:hAnsi="Times New Roman" w:cs="Times New Roman"/>
          <w:sz w:val="28"/>
          <w:szCs w:val="28"/>
        </w:rPr>
        <w:t>. На базе библиотеки в течение 7 лет работает клуб общения для  людей с ог</w:t>
      </w:r>
      <w:r w:rsidR="00C4144A" w:rsidRPr="009C4905">
        <w:rPr>
          <w:rFonts w:ascii="Times New Roman" w:hAnsi="Times New Roman" w:cs="Times New Roman"/>
          <w:sz w:val="28"/>
          <w:szCs w:val="28"/>
        </w:rPr>
        <w:t xml:space="preserve">раничениями по зрению «Позитив», руководитель клуба библиотекарь ЦБ </w:t>
      </w:r>
      <w:proofErr w:type="spellStart"/>
      <w:r w:rsidR="00C4144A" w:rsidRPr="009C4905">
        <w:rPr>
          <w:rFonts w:ascii="Times New Roman" w:hAnsi="Times New Roman" w:cs="Times New Roman"/>
          <w:sz w:val="28"/>
          <w:szCs w:val="28"/>
        </w:rPr>
        <w:t>Е.Стальмакова</w:t>
      </w:r>
      <w:proofErr w:type="spellEnd"/>
      <w:r w:rsidR="00C4144A" w:rsidRPr="009C4905">
        <w:rPr>
          <w:rFonts w:ascii="Times New Roman" w:hAnsi="Times New Roman" w:cs="Times New Roman"/>
          <w:sz w:val="28"/>
          <w:szCs w:val="28"/>
        </w:rPr>
        <w:t xml:space="preserve">. </w:t>
      </w:r>
      <w:r w:rsidRPr="009C4905">
        <w:rPr>
          <w:rFonts w:ascii="Times New Roman" w:hAnsi="Times New Roman" w:cs="Times New Roman"/>
          <w:sz w:val="28"/>
          <w:szCs w:val="28"/>
        </w:rPr>
        <w:t xml:space="preserve"> Заседания клуба проходят  1 раз в месяц. </w:t>
      </w:r>
    </w:p>
    <w:p w:rsidR="006B6488" w:rsidRPr="009C4905" w:rsidRDefault="009C4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Членство в клубе «Позитив» </w:t>
      </w:r>
      <w:r w:rsidR="006B6488" w:rsidRPr="009C4905">
        <w:rPr>
          <w:rFonts w:ascii="Times New Roman" w:hAnsi="Times New Roman" w:cs="Times New Roman"/>
          <w:sz w:val="28"/>
          <w:szCs w:val="28"/>
        </w:rPr>
        <w:t>людям с ограничениями по зрению возможность понимания и общения, культурной реабилитации, возможность провести досуг.</w:t>
      </w:r>
    </w:p>
    <w:p w:rsidR="009C4905" w:rsidRPr="0012646B" w:rsidRDefault="008C231B">
      <w:pPr>
        <w:rPr>
          <w:rFonts w:ascii="Times New Roman" w:hAnsi="Times New Roman" w:cs="Times New Roman"/>
          <w:sz w:val="28"/>
          <w:szCs w:val="28"/>
        </w:rPr>
      </w:pPr>
      <w:r w:rsidRPr="009C4905">
        <w:rPr>
          <w:rFonts w:ascii="Times New Roman" w:hAnsi="Times New Roman" w:cs="Times New Roman"/>
          <w:sz w:val="28"/>
          <w:szCs w:val="28"/>
        </w:rPr>
        <w:t xml:space="preserve">Библиотекари центральной районной библиотеки </w:t>
      </w:r>
      <w:r w:rsidR="00BD359B" w:rsidRPr="00BD359B">
        <w:rPr>
          <w:rFonts w:ascii="Times New Roman" w:hAnsi="Times New Roman" w:cs="Times New Roman"/>
          <w:sz w:val="28"/>
          <w:szCs w:val="28"/>
        </w:rPr>
        <w:t xml:space="preserve"> </w:t>
      </w:r>
      <w:r w:rsidR="00BD359B">
        <w:rPr>
          <w:rFonts w:ascii="Times New Roman" w:hAnsi="Times New Roman" w:cs="Times New Roman"/>
          <w:sz w:val="28"/>
          <w:szCs w:val="28"/>
        </w:rPr>
        <w:t>Г</w:t>
      </w:r>
      <w:r w:rsidRPr="009C49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4905">
        <w:rPr>
          <w:rFonts w:ascii="Times New Roman" w:hAnsi="Times New Roman" w:cs="Times New Roman"/>
          <w:sz w:val="28"/>
          <w:szCs w:val="28"/>
        </w:rPr>
        <w:t>Хапаева</w:t>
      </w:r>
      <w:proofErr w:type="spellEnd"/>
      <w:r w:rsidRPr="009C4905">
        <w:rPr>
          <w:rFonts w:ascii="Times New Roman" w:hAnsi="Times New Roman" w:cs="Times New Roman"/>
          <w:sz w:val="28"/>
          <w:szCs w:val="28"/>
        </w:rPr>
        <w:t xml:space="preserve"> и Е. </w:t>
      </w:r>
      <w:proofErr w:type="spellStart"/>
      <w:r w:rsidRPr="009C4905">
        <w:rPr>
          <w:rFonts w:ascii="Times New Roman" w:hAnsi="Times New Roman" w:cs="Times New Roman"/>
          <w:sz w:val="28"/>
          <w:szCs w:val="28"/>
        </w:rPr>
        <w:t>Стальмакова</w:t>
      </w:r>
      <w:proofErr w:type="spellEnd"/>
      <w:r w:rsidRPr="009C4905">
        <w:rPr>
          <w:rFonts w:ascii="Times New Roman" w:hAnsi="Times New Roman" w:cs="Times New Roman"/>
          <w:sz w:val="28"/>
          <w:szCs w:val="28"/>
        </w:rPr>
        <w:t xml:space="preserve"> участвуют в волонтерской деятельности по оказанию помощи членам ВОС, принимают участие в организации и проведении массовых мероприятий  для данной категории пользователей.</w:t>
      </w:r>
      <w:bookmarkStart w:id="0" w:name="_GoBack"/>
      <w:bookmarkEnd w:id="0"/>
    </w:p>
    <w:sectPr w:rsidR="009C4905" w:rsidRPr="0012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52D32"/>
    <w:multiLevelType w:val="hybridMultilevel"/>
    <w:tmpl w:val="2674B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49"/>
    <w:rsid w:val="00064F9E"/>
    <w:rsid w:val="0012646B"/>
    <w:rsid w:val="003C7D49"/>
    <w:rsid w:val="006376BD"/>
    <w:rsid w:val="006B6488"/>
    <w:rsid w:val="008C231B"/>
    <w:rsid w:val="009420DE"/>
    <w:rsid w:val="009C4905"/>
    <w:rsid w:val="00BD359B"/>
    <w:rsid w:val="00C4144A"/>
    <w:rsid w:val="00C7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2018-03-01T13:45:00Z</dcterms:created>
  <dcterms:modified xsi:type="dcterms:W3CDTF">2018-03-02T10:23:00Z</dcterms:modified>
</cp:coreProperties>
</file>